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-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04.54.020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Суртайка, АД Р-256 "Чуйский тракт" Новосибирск - Барнаул-Горно-Алтайск – граница с Монголией 413км.+123м. (справа), 413км.+050м.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Барнаул-Горно-Алтайск – граница с Монголией 406км.+134м. (справа), 406км.+260м.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Образцовка, АД Р-256 "Чуйский тракт" Новосибирск - Барнаул-Горно-Алтайск – граница с Монголией 394км.+646м.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Полеводка, АД Р-256 "Чуйский тракт" Новосибирск - Барнаул-Горно-Алтайск – граница с Монголией 377км.+671м. (справа), 377км.+914м.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Безменово, а/д Р-256 "Чуйский тракт" Новосибирск – Барнаул – Горно-Алтайск – Граница с Монголией, 119км+679м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Линево, а/д Р-256 "Чуйский тракт" Новосибирск – Барнаул – Горно-Алтайск – граница с Монголией, 78км+187м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